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286C" w14:textId="77777777" w:rsidR="003E42DA" w:rsidRDefault="0000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INSTRUCCIONES PARA EL DILIGENCIAMIENTO DEL FORMATO “SOLICITUD DE APERTURA DE EXPEDIENTE”</w:t>
      </w:r>
    </w:p>
    <w:p w14:paraId="1464962C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continuación, se describe la información que se debe diligenciar en cada casilla del formato:</w:t>
      </w:r>
    </w:p>
    <w:p w14:paraId="71E1CEC7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Dependencia que realiza la solicitud:</w:t>
      </w:r>
      <w:r>
        <w:rPr>
          <w:rFonts w:ascii="Arial" w:eastAsia="Arial" w:hAnsi="Arial" w:cs="Arial"/>
          <w:sz w:val="22"/>
          <w:szCs w:val="22"/>
        </w:rPr>
        <w:t xml:space="preserve"> Nombre completo de la dependencia que realiza la solicitud.</w:t>
      </w:r>
    </w:p>
    <w:p w14:paraId="7EC69C5A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de la Serie y código de la serie:</w:t>
      </w:r>
      <w:r>
        <w:rPr>
          <w:rFonts w:ascii="Arial" w:eastAsia="Arial" w:hAnsi="Arial" w:cs="Arial"/>
          <w:sz w:val="22"/>
          <w:szCs w:val="22"/>
        </w:rPr>
        <w:t xml:space="preserve"> Nombre completo y código de la serie que se encuentra en la TRD en el aplicativo Orfeo. Solo podrá solicitar creación de expedientes de las series documentales de su dependencia</w:t>
      </w:r>
    </w:p>
    <w:p w14:paraId="246936D6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de la Subserie y código de la subserie:</w:t>
      </w:r>
      <w:r>
        <w:rPr>
          <w:rFonts w:ascii="Arial" w:eastAsia="Arial" w:hAnsi="Arial" w:cs="Arial"/>
          <w:sz w:val="22"/>
          <w:szCs w:val="22"/>
        </w:rPr>
        <w:t xml:space="preserve"> Nombre completo y código de la subserie que se encuentra en la TRD en el aplicativo Orfeo.</w:t>
      </w:r>
    </w:p>
    <w:p w14:paraId="7369793E" w14:textId="77777777" w:rsidR="003E42DA" w:rsidRDefault="00000000">
      <w:pPr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84FB32D" wp14:editId="4499949F">
                <wp:simplePos x="0" y="0"/>
                <wp:positionH relativeFrom="column">
                  <wp:posOffset>3236513</wp:posOffset>
                </wp:positionH>
                <wp:positionV relativeFrom="paragraph">
                  <wp:posOffset>2265</wp:posOffset>
                </wp:positionV>
                <wp:extent cx="1892410" cy="2380560"/>
                <wp:effectExtent l="0" t="0" r="0" b="0"/>
                <wp:wrapSquare wrapText="bothSides" distT="45720" distB="45720" distL="114300" distR="114300"/>
                <wp:docPr id="2074097743" name="Cuadro de texto 2074097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410" cy="238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76846" w14:textId="77777777" w:rsidR="009E1A7B" w:rsidRPr="004B62F4" w:rsidRDefault="00000000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62F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2891C57" wp14:editId="6D19D06A">
                                  <wp:extent cx="1581785" cy="2107361"/>
                                  <wp:effectExtent l="0" t="0" r="0" b="7620"/>
                                  <wp:docPr id="148049004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049004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7488" cy="2114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4FB32D" id="_x0000_t202" coordsize="21600,21600" o:spt="202" path="m,l,21600r21600,l21600,xe">
                <v:stroke joinstyle="miter"/>
                <v:path gradientshapeok="t" o:connecttype="rect"/>
              </v:shapetype>
              <v:shape id="Cuadro de texto 2074097743" o:spid="_x0000_s1026" type="#_x0000_t202" style="position:absolute;margin-left:254.85pt;margin-top:.2pt;width:149pt;height:187.4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" strokecolor="white [3212]">
                <v:textbox>
                  <w:txbxContent>
                    <w:p w14:paraId="50876846" w14:textId="77777777" w:rsidR="00000000" w:rsidRPr="004B62F4" w:rsidRDefault="00000000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B62F4">
                        <w:rPr>
                          <w:rFonts w:ascii="Arial" w:hAnsi="Arial" w:cs="Arial"/>
                          <w:noProof/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2891C57" wp14:editId="6D19D06A">
                            <wp:extent cx="1581785" cy="2107361"/>
                            <wp:effectExtent l="0" t="0" r="0" b="7620"/>
                            <wp:docPr id="148049004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04900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7488" cy="2114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D46FF" w14:textId="77777777" w:rsidR="003E42DA" w:rsidRDefault="00000000">
      <w:pPr>
        <w:ind w:left="454" w:right="454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2E77858" wp14:editId="1500A6FB">
                <wp:simplePos x="0" y="0"/>
                <wp:positionH relativeFrom="column">
                  <wp:posOffset>679768</wp:posOffset>
                </wp:positionH>
                <wp:positionV relativeFrom="paragraph">
                  <wp:posOffset>261302</wp:posOffset>
                </wp:positionV>
                <wp:extent cx="2450465" cy="1710690"/>
                <wp:effectExtent l="0" t="0" r="0" b="0"/>
                <wp:wrapSquare wrapText="bothSides" distT="45720" distB="45720" distL="114300" distR="114300"/>
                <wp:docPr id="2074097745" name="Rectángulo 2074097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5530" y="2929418"/>
                          <a:ext cx="2440940" cy="170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744AA2" w14:textId="77777777" w:rsidR="003E42DA" w:rsidRDefault="00000000">
                            <w:pPr>
                              <w:spacing w:line="277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Nota: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Para identificar la serie y subserie documental, se debe consultar el módulo de opciones y al finalizar se observa Tablas de Retención Documental, disponible en el aplicativo Orfeo. </w:t>
                            </w:r>
                          </w:p>
                          <w:p w14:paraId="265FEF36" w14:textId="77777777" w:rsidR="003E42DA" w:rsidRDefault="003E42DA">
                            <w:pPr>
                              <w:spacing w:line="277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77858" id="Rectángulo 2074097745" o:spid="_x0000_s1027" style="position:absolute;left:0;text-align:left;margin-left:53.55pt;margin-top:20.55pt;width:192.95pt;height:134.7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" fillcolor="white [3201]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36744AA2" w14:textId="77777777" w:rsidR="003E42DA" w:rsidRDefault="00000000">
                      <w:pPr>
                        <w:spacing w:line="277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Nota: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Para identificar la serie y subserie documental, se debe consultar el módulo de opciones y al finalizar se observa Tablas de Retención Documental, disponible en el aplicativo Orfeo. </w:t>
                      </w:r>
                    </w:p>
                    <w:p w14:paraId="265FEF36" w14:textId="77777777" w:rsidR="003E42DA" w:rsidRDefault="003E42DA">
                      <w:pPr>
                        <w:spacing w:line="277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57967B4" w14:textId="77777777" w:rsidR="003E42DA" w:rsidRDefault="003E42DA">
      <w:pPr>
        <w:ind w:left="454" w:right="454"/>
        <w:jc w:val="both"/>
        <w:rPr>
          <w:rFonts w:ascii="Arial" w:eastAsia="Arial" w:hAnsi="Arial" w:cs="Arial"/>
          <w:sz w:val="22"/>
          <w:szCs w:val="22"/>
        </w:rPr>
      </w:pPr>
    </w:p>
    <w:p w14:paraId="1D8C074F" w14:textId="77777777" w:rsidR="003E42DA" w:rsidRDefault="003E42DA">
      <w:pPr>
        <w:ind w:left="454" w:right="454"/>
        <w:jc w:val="both"/>
        <w:rPr>
          <w:rFonts w:ascii="Arial" w:eastAsia="Arial" w:hAnsi="Arial" w:cs="Arial"/>
          <w:sz w:val="22"/>
          <w:szCs w:val="22"/>
        </w:rPr>
      </w:pPr>
    </w:p>
    <w:p w14:paraId="20012DE7" w14:textId="77777777" w:rsidR="003E42DA" w:rsidRDefault="003E42DA">
      <w:pPr>
        <w:ind w:left="454" w:right="454"/>
        <w:jc w:val="both"/>
        <w:rPr>
          <w:rFonts w:ascii="Arial" w:eastAsia="Arial" w:hAnsi="Arial" w:cs="Arial"/>
          <w:sz w:val="22"/>
          <w:szCs w:val="22"/>
        </w:rPr>
      </w:pPr>
    </w:p>
    <w:p w14:paraId="684AC657" w14:textId="77777777" w:rsidR="003E42DA" w:rsidRDefault="003E42DA">
      <w:pPr>
        <w:ind w:left="454" w:right="454"/>
        <w:jc w:val="both"/>
        <w:rPr>
          <w:rFonts w:ascii="Arial" w:eastAsia="Arial" w:hAnsi="Arial" w:cs="Arial"/>
          <w:sz w:val="22"/>
          <w:szCs w:val="22"/>
        </w:rPr>
      </w:pPr>
    </w:p>
    <w:p w14:paraId="17A7E621" w14:textId="52DAD7B1" w:rsidR="003E42DA" w:rsidRDefault="003E42DA">
      <w:pPr>
        <w:ind w:left="454" w:right="454"/>
        <w:jc w:val="both"/>
        <w:rPr>
          <w:rFonts w:ascii="Arial" w:eastAsia="Arial" w:hAnsi="Arial" w:cs="Arial"/>
          <w:sz w:val="22"/>
          <w:szCs w:val="22"/>
        </w:rPr>
      </w:pPr>
    </w:p>
    <w:p w14:paraId="1F343065" w14:textId="20FAC09E" w:rsidR="003E42DA" w:rsidRDefault="00FD0D72">
      <w:pPr>
        <w:ind w:left="454" w:right="4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C3B53" wp14:editId="4A8780C1">
                <wp:simplePos x="0" y="0"/>
                <wp:positionH relativeFrom="column">
                  <wp:posOffset>3368040</wp:posOffset>
                </wp:positionH>
                <wp:positionV relativeFrom="paragraph">
                  <wp:posOffset>34925</wp:posOffset>
                </wp:positionV>
                <wp:extent cx="1181100" cy="9525"/>
                <wp:effectExtent l="0" t="19050" r="38100" b="47625"/>
                <wp:wrapNone/>
                <wp:docPr id="427118246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ln w="4762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93C6C" id="Conector recto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2pt,2.75pt" to="358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" strokecolor="#e00" strokeweight="3.75pt">
                <v:stroke joinstyle="miter"/>
              </v:line>
            </w:pict>
          </mc:Fallback>
        </mc:AlternateContent>
      </w:r>
    </w:p>
    <w:p w14:paraId="30315335" w14:textId="3CF92C9D" w:rsidR="003E42DA" w:rsidRDefault="003E42DA">
      <w:pPr>
        <w:ind w:left="454" w:right="454"/>
        <w:jc w:val="center"/>
        <w:rPr>
          <w:rFonts w:ascii="Arial" w:eastAsia="Arial" w:hAnsi="Arial" w:cs="Arial"/>
          <w:sz w:val="22"/>
          <w:szCs w:val="22"/>
        </w:rPr>
      </w:pPr>
    </w:p>
    <w:p w14:paraId="6F51DACA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Número de expediente: </w:t>
      </w:r>
      <w:r>
        <w:rPr>
          <w:rFonts w:ascii="Arial" w:eastAsia="Arial" w:hAnsi="Arial" w:cs="Arial"/>
          <w:sz w:val="22"/>
          <w:szCs w:val="22"/>
        </w:rPr>
        <w:t>Este campo aplica cuando el expediente cuente con número de expediente, número de contrato y/o convenio. En caso de no tenerlo, una vez se obtenga, se deberá enviar la solicitud de actualización al correo soporte.orfeo@scrd.gov.co.</w:t>
      </w:r>
    </w:p>
    <w:p w14:paraId="32435C9D" w14:textId="77777777" w:rsidR="003E42DA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Año</w:t>
      </w:r>
      <w:r>
        <w:rPr>
          <w:rFonts w:ascii="Arial" w:eastAsia="Arial" w:hAnsi="Arial" w:cs="Arial"/>
          <w:sz w:val="22"/>
          <w:szCs w:val="22"/>
        </w:rPr>
        <w:t>: Año de la solicitud de apertura del expediente.</w:t>
      </w:r>
    </w:p>
    <w:p w14:paraId="5D44B5CB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del asunto del expediente:</w:t>
      </w:r>
      <w:r>
        <w:rPr>
          <w:rFonts w:ascii="Arial" w:eastAsia="Arial" w:hAnsi="Arial" w:cs="Arial"/>
          <w:sz w:val="22"/>
          <w:szCs w:val="22"/>
        </w:rPr>
        <w:t xml:space="preserve">  Agregar el nombre de designación o título claro y conciso que se asigna a un conjunto de documentos o información relacionada con un trámite</w:t>
      </w:r>
    </w:p>
    <w:p w14:paraId="2FFF26E1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Nombre del Contratista: </w:t>
      </w:r>
      <w:r>
        <w:rPr>
          <w:rFonts w:ascii="Arial" w:eastAsia="Arial" w:hAnsi="Arial" w:cs="Arial"/>
          <w:sz w:val="22"/>
          <w:szCs w:val="22"/>
        </w:rPr>
        <w:t>Indicar nombre del contratista en caso de que sea un contrato y/o convenio.  En caso de no tenerlo, una vez se obtenga se debe enviar solicitar la actualización del nombre del expediente a soporte.orfeo@scrd.gov.co</w:t>
      </w:r>
    </w:p>
    <w:p w14:paraId="6A83626C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Nombre del responsable y/o Supervisor </w:t>
      </w:r>
      <w:r>
        <w:rPr>
          <w:rFonts w:ascii="Arial" w:eastAsia="Arial" w:hAnsi="Arial" w:cs="Arial"/>
          <w:sz w:val="22"/>
          <w:szCs w:val="22"/>
        </w:rPr>
        <w:t>Indicar quien es el responsable del expediente jefe, Coordinador y/o funcionario@. Para la serie de contratos o convenios indicar el nombre del supervisor. En caso de no tenerlo, una vez se obtenga se debe enviar solicitar la actualización del nombre del expediente a soporte.orfeo@scrd.gov.co</w:t>
      </w:r>
    </w:p>
    <w:p w14:paraId="4D63BD86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Descripción del expediente:</w:t>
      </w:r>
      <w:r>
        <w:rPr>
          <w:rFonts w:ascii="Arial" w:eastAsia="Arial" w:hAnsi="Arial" w:cs="Arial"/>
          <w:sz w:val="22"/>
          <w:szCs w:val="22"/>
        </w:rPr>
        <w:t xml:space="preserve"> Describir detalladamente el contenido u objeto que hará parte del expediente.</w:t>
      </w:r>
    </w:p>
    <w:p w14:paraId="066A93ED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Palabras claves: </w:t>
      </w:r>
      <w:r>
        <w:rPr>
          <w:rFonts w:ascii="Arial" w:eastAsia="Arial" w:hAnsi="Arial" w:cs="Arial"/>
          <w:sz w:val="22"/>
          <w:szCs w:val="22"/>
        </w:rPr>
        <w:t>Palabras con las cuales podrá realizar consultas rápidas en el aplicativo Orfeo.</w:t>
      </w:r>
    </w:p>
    <w:p w14:paraId="41B9A132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Observaciones:</w:t>
      </w:r>
      <w:r>
        <w:rPr>
          <w:rFonts w:ascii="Arial" w:eastAsia="Arial" w:hAnsi="Arial" w:cs="Arial"/>
          <w:sz w:val="22"/>
          <w:szCs w:val="22"/>
        </w:rPr>
        <w:t xml:space="preserve"> Cualquier información adicional que se requiera conocer para la apertura de los expedientes.</w:t>
      </w:r>
    </w:p>
    <w:p w14:paraId="397F9ED3" w14:textId="77777777" w:rsidR="00FD0D72" w:rsidRDefault="00FD0D72">
      <w:pPr>
        <w:jc w:val="both"/>
        <w:rPr>
          <w:rFonts w:ascii="Arial" w:eastAsia="Arial" w:hAnsi="Arial" w:cs="Arial"/>
          <w:sz w:val="22"/>
          <w:szCs w:val="22"/>
        </w:rPr>
      </w:pPr>
    </w:p>
    <w:p w14:paraId="43895BA0" w14:textId="77777777" w:rsidR="003E42DA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TENER EN CUENTA QUE:</w:t>
      </w:r>
    </w:p>
    <w:p w14:paraId="078CDCD3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 El formato diligenciado debe enviarse a través de la solicitud de creación de expedientes al correo soporte.orfeo@scrd.gov.co</w:t>
      </w:r>
    </w:p>
    <w:p w14:paraId="42003A02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Una vez se cuente con el contrato o convenio debidamente firmado, el supervisor deberá solicitar al correo </w:t>
      </w:r>
      <w:r>
        <w:rPr>
          <w:rFonts w:ascii="Arial" w:eastAsia="Arial" w:hAnsi="Arial" w:cs="Arial"/>
          <w:b/>
          <w:sz w:val="22"/>
          <w:szCs w:val="22"/>
        </w:rPr>
        <w:t>soporte.orfeo@scrd.gov.co</w:t>
      </w:r>
      <w:r>
        <w:rPr>
          <w:rFonts w:ascii="Arial" w:eastAsia="Arial" w:hAnsi="Arial" w:cs="Arial"/>
          <w:sz w:val="22"/>
          <w:szCs w:val="22"/>
        </w:rPr>
        <w:t xml:space="preserve"> la actualización de los datos del expediente, tales como el número del contrato, el nombre del contratista y el nombre del supervisor.</w:t>
      </w:r>
    </w:p>
    <w:p w14:paraId="1DBE30C7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Cuando el contrato o convenio tiene cesión, se debe solicitar al correo </w:t>
      </w:r>
      <w:r>
        <w:rPr>
          <w:rFonts w:ascii="Arial" w:eastAsia="Arial" w:hAnsi="Arial" w:cs="Arial"/>
          <w:b/>
          <w:sz w:val="22"/>
          <w:szCs w:val="22"/>
        </w:rPr>
        <w:t>soporte.orfeo@scrd.gov.co</w:t>
      </w:r>
      <w:r>
        <w:rPr>
          <w:rFonts w:ascii="Arial" w:eastAsia="Arial" w:hAnsi="Arial" w:cs="Arial"/>
          <w:sz w:val="22"/>
          <w:szCs w:val="22"/>
        </w:rPr>
        <w:t xml:space="preserve"> la actualización de los datos del expediente, asegurándose de incluir el nombre de todos los contratistas que intervienen en la ejecución del contrato.</w:t>
      </w:r>
    </w:p>
    <w:p w14:paraId="2461F1CD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 El supervisor es responsable de la conformación íntegra del contenido del expediente.</w:t>
      </w:r>
    </w:p>
    <w:p w14:paraId="5C85FF17" w14:textId="77777777" w:rsidR="003E42DA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Cuando en la solicitud de creación de expediente no cuente con toda la información no se tramitará la solicitud, a excepción de los números de contratos y nombres del contratista y supervisor. </w:t>
      </w:r>
    </w:p>
    <w:p w14:paraId="50585752" w14:textId="77777777" w:rsidR="00FD0D72" w:rsidRDefault="00FD0D72">
      <w:pPr>
        <w:jc w:val="both"/>
        <w:rPr>
          <w:rFonts w:ascii="Arial" w:eastAsia="Arial" w:hAnsi="Arial" w:cs="Arial"/>
          <w:sz w:val="22"/>
          <w:szCs w:val="22"/>
        </w:rPr>
      </w:pPr>
    </w:p>
    <w:p w14:paraId="10434E58" w14:textId="77777777" w:rsidR="003E42DA" w:rsidRDefault="00000000">
      <w:pPr>
        <w:spacing w:line="240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FD0D72">
        <w:rPr>
          <w:rFonts w:ascii="Arial" w:eastAsia="Arial" w:hAnsi="Arial" w:cs="Arial"/>
          <w:b/>
          <w:bCs/>
          <w:i/>
          <w:sz w:val="22"/>
          <w:szCs w:val="22"/>
        </w:rPr>
        <w:t>Para solicitar la creación de un expediente electrónico en la herramienta ORFEO, por favor, diligenciar los siguientes datos</w:t>
      </w:r>
      <w:r>
        <w:rPr>
          <w:rFonts w:ascii="Arial" w:eastAsia="Arial" w:hAnsi="Arial" w:cs="Arial"/>
          <w:i/>
          <w:sz w:val="22"/>
          <w:szCs w:val="22"/>
        </w:rPr>
        <w:t>:</w:t>
      </w:r>
    </w:p>
    <w:p w14:paraId="63F08517" w14:textId="77777777" w:rsidR="00FD0D72" w:rsidRDefault="00FD0D72">
      <w:pPr>
        <w:spacing w:line="240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p w14:paraId="24846878" w14:textId="77777777" w:rsidR="00FD0D72" w:rsidRDefault="00FD0D72">
      <w:pPr>
        <w:spacing w:line="240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p w14:paraId="0C98896A" w14:textId="77777777" w:rsidR="00FD0D72" w:rsidRDefault="00FD0D72">
      <w:pPr>
        <w:spacing w:line="240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tbl>
      <w:tblPr>
        <w:tblStyle w:val="a"/>
        <w:tblW w:w="8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1"/>
        <w:gridCol w:w="5374"/>
      </w:tblGrid>
      <w:tr w:rsidR="003E42DA" w14:paraId="268C63ED" w14:textId="77777777">
        <w:tc>
          <w:tcPr>
            <w:tcW w:w="3461" w:type="dxa"/>
          </w:tcPr>
          <w:p w14:paraId="01215060" w14:textId="77777777" w:rsidR="003E42DA" w:rsidRDefault="00000000">
            <w:pPr>
              <w:spacing w:after="160" w:line="278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Dependencia que realiza la solicitud</w:t>
            </w:r>
          </w:p>
        </w:tc>
        <w:tc>
          <w:tcPr>
            <w:tcW w:w="5374" w:type="dxa"/>
          </w:tcPr>
          <w:p w14:paraId="76153482" w14:textId="77777777" w:rsidR="003E42DA" w:rsidRDefault="003E42DA">
            <w:pPr>
              <w:spacing w:after="160" w:line="278" w:lineRule="auto"/>
              <w:rPr>
                <w:rFonts w:ascii="Arial" w:eastAsia="Arial" w:hAnsi="Arial" w:cs="Arial"/>
              </w:rPr>
            </w:pPr>
          </w:p>
        </w:tc>
      </w:tr>
      <w:tr w:rsidR="003E42DA" w14:paraId="1BA7F1F8" w14:textId="77777777">
        <w:tc>
          <w:tcPr>
            <w:tcW w:w="3461" w:type="dxa"/>
          </w:tcPr>
          <w:p w14:paraId="72E2547C" w14:textId="77777777" w:rsidR="003E42DA" w:rsidRDefault="00000000">
            <w:pPr>
              <w:spacing w:after="160" w:line="278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 Serie y Código de Serie</w:t>
            </w:r>
          </w:p>
        </w:tc>
        <w:tc>
          <w:tcPr>
            <w:tcW w:w="5374" w:type="dxa"/>
          </w:tcPr>
          <w:p w14:paraId="6FD00DA2" w14:textId="77777777" w:rsidR="003E42DA" w:rsidRDefault="003E42DA">
            <w:pPr>
              <w:spacing w:after="160" w:line="278" w:lineRule="auto"/>
              <w:rPr>
                <w:rFonts w:ascii="Arial" w:eastAsia="Arial" w:hAnsi="Arial" w:cs="Arial"/>
              </w:rPr>
            </w:pPr>
          </w:p>
        </w:tc>
      </w:tr>
      <w:tr w:rsidR="003E42DA" w14:paraId="5645AFA5" w14:textId="77777777">
        <w:trPr>
          <w:trHeight w:val="58"/>
        </w:trPr>
        <w:tc>
          <w:tcPr>
            <w:tcW w:w="3461" w:type="dxa"/>
          </w:tcPr>
          <w:p w14:paraId="14FA8326" w14:textId="77777777" w:rsidR="003E42DA" w:rsidRDefault="00000000">
            <w:pPr>
              <w:spacing w:after="160" w:line="278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 Subserie y Código de Subserie</w:t>
            </w:r>
          </w:p>
        </w:tc>
        <w:tc>
          <w:tcPr>
            <w:tcW w:w="5374" w:type="dxa"/>
          </w:tcPr>
          <w:p w14:paraId="69860A4A" w14:textId="77777777" w:rsidR="003E42DA" w:rsidRDefault="003E42DA">
            <w:pPr>
              <w:spacing w:after="160" w:line="278" w:lineRule="auto"/>
              <w:rPr>
                <w:rFonts w:ascii="Arial" w:eastAsia="Arial" w:hAnsi="Arial" w:cs="Arial"/>
              </w:rPr>
            </w:pPr>
          </w:p>
        </w:tc>
      </w:tr>
      <w:tr w:rsidR="003E42DA" w14:paraId="73B58F7A" w14:textId="77777777">
        <w:trPr>
          <w:trHeight w:val="58"/>
        </w:trPr>
        <w:tc>
          <w:tcPr>
            <w:tcW w:w="3461" w:type="dxa"/>
          </w:tcPr>
          <w:p w14:paraId="4A7022F5" w14:textId="77777777" w:rsidR="003E42DA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Número de expediente</w:t>
            </w:r>
          </w:p>
        </w:tc>
        <w:tc>
          <w:tcPr>
            <w:tcW w:w="5374" w:type="dxa"/>
          </w:tcPr>
          <w:p w14:paraId="4AF9FEEC" w14:textId="77777777" w:rsidR="003E42DA" w:rsidRDefault="003E42DA">
            <w:pPr>
              <w:rPr>
                <w:rFonts w:ascii="Arial" w:eastAsia="Arial" w:hAnsi="Arial" w:cs="Arial"/>
              </w:rPr>
            </w:pPr>
          </w:p>
        </w:tc>
      </w:tr>
      <w:tr w:rsidR="003E42DA" w14:paraId="5B3E47CD" w14:textId="77777777">
        <w:trPr>
          <w:trHeight w:val="58"/>
        </w:trPr>
        <w:tc>
          <w:tcPr>
            <w:tcW w:w="3461" w:type="dxa"/>
          </w:tcPr>
          <w:p w14:paraId="174E432B" w14:textId="77777777" w:rsidR="003E42DA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Año</w:t>
            </w:r>
          </w:p>
        </w:tc>
        <w:tc>
          <w:tcPr>
            <w:tcW w:w="5374" w:type="dxa"/>
          </w:tcPr>
          <w:p w14:paraId="3073883D" w14:textId="77777777" w:rsidR="003E42DA" w:rsidRDefault="003E42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E42DA" w14:paraId="3EF2F809" w14:textId="77777777">
        <w:trPr>
          <w:trHeight w:val="58"/>
        </w:trPr>
        <w:tc>
          <w:tcPr>
            <w:tcW w:w="3461" w:type="dxa"/>
          </w:tcPr>
          <w:p w14:paraId="7F5573C9" w14:textId="77777777" w:rsidR="003E42DA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del expediente</w:t>
            </w:r>
          </w:p>
        </w:tc>
        <w:tc>
          <w:tcPr>
            <w:tcW w:w="5374" w:type="dxa"/>
          </w:tcPr>
          <w:p w14:paraId="0C47F0F1" w14:textId="77777777" w:rsidR="003E42DA" w:rsidRDefault="003E42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E42DA" w14:paraId="0AB92069" w14:textId="77777777">
        <w:trPr>
          <w:trHeight w:val="58"/>
        </w:trPr>
        <w:tc>
          <w:tcPr>
            <w:tcW w:w="3461" w:type="dxa"/>
          </w:tcPr>
          <w:p w14:paraId="0A224ABD" w14:textId="77777777" w:rsidR="003E42DA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del contratista persona natural y/o jurídica, en caso de tenerlo</w:t>
            </w:r>
          </w:p>
        </w:tc>
        <w:tc>
          <w:tcPr>
            <w:tcW w:w="5374" w:type="dxa"/>
          </w:tcPr>
          <w:p w14:paraId="6099E37D" w14:textId="77777777" w:rsidR="003E42DA" w:rsidRDefault="003E42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E42DA" w14:paraId="2D4CBF8C" w14:textId="77777777">
        <w:trPr>
          <w:trHeight w:val="58"/>
        </w:trPr>
        <w:tc>
          <w:tcPr>
            <w:tcW w:w="3461" w:type="dxa"/>
          </w:tcPr>
          <w:p w14:paraId="7B1D0221" w14:textId="77777777" w:rsidR="003E42DA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del responsable y/o supervisor(a) del expediente</w:t>
            </w:r>
          </w:p>
        </w:tc>
        <w:tc>
          <w:tcPr>
            <w:tcW w:w="5374" w:type="dxa"/>
          </w:tcPr>
          <w:p w14:paraId="22E7AFB7" w14:textId="77777777" w:rsidR="003E42DA" w:rsidRDefault="003E42D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E42DA" w14:paraId="4A7FC486" w14:textId="77777777">
        <w:trPr>
          <w:trHeight w:val="621"/>
        </w:trPr>
        <w:tc>
          <w:tcPr>
            <w:tcW w:w="3461" w:type="dxa"/>
          </w:tcPr>
          <w:p w14:paraId="745D1CF2" w14:textId="77777777" w:rsidR="003E42DA" w:rsidRDefault="00000000">
            <w:pPr>
              <w:spacing w:after="160" w:line="278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Descripción del Expediente y/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objeto </w:t>
            </w:r>
          </w:p>
        </w:tc>
        <w:tc>
          <w:tcPr>
            <w:tcW w:w="5374" w:type="dxa"/>
          </w:tcPr>
          <w:p w14:paraId="332C6DDF" w14:textId="77777777" w:rsidR="003E42DA" w:rsidRDefault="003E42DA">
            <w:pPr>
              <w:spacing w:after="160" w:line="278" w:lineRule="auto"/>
              <w:rPr>
                <w:rFonts w:ascii="Arial" w:eastAsia="Arial" w:hAnsi="Arial" w:cs="Arial"/>
              </w:rPr>
            </w:pPr>
          </w:p>
        </w:tc>
      </w:tr>
      <w:tr w:rsidR="003E42DA" w14:paraId="67EAFC52" w14:textId="77777777">
        <w:tc>
          <w:tcPr>
            <w:tcW w:w="3461" w:type="dxa"/>
          </w:tcPr>
          <w:p w14:paraId="22A33195" w14:textId="77777777" w:rsidR="003E42DA" w:rsidRDefault="00000000">
            <w:pPr>
              <w:spacing w:after="160" w:line="278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Palabras Claves</w:t>
            </w:r>
          </w:p>
        </w:tc>
        <w:tc>
          <w:tcPr>
            <w:tcW w:w="5374" w:type="dxa"/>
          </w:tcPr>
          <w:p w14:paraId="69B1DFFE" w14:textId="77777777" w:rsidR="003E42DA" w:rsidRDefault="003E42DA">
            <w:pPr>
              <w:spacing w:after="160" w:line="278" w:lineRule="auto"/>
              <w:rPr>
                <w:rFonts w:ascii="Arial" w:eastAsia="Arial" w:hAnsi="Arial" w:cs="Arial"/>
              </w:rPr>
            </w:pPr>
          </w:p>
        </w:tc>
      </w:tr>
      <w:tr w:rsidR="003E42DA" w14:paraId="4F6D1E54" w14:textId="77777777">
        <w:tc>
          <w:tcPr>
            <w:tcW w:w="3461" w:type="dxa"/>
          </w:tcPr>
          <w:p w14:paraId="3CDEC8F4" w14:textId="77777777" w:rsidR="003E42DA" w:rsidRDefault="00000000">
            <w:pPr>
              <w:spacing w:after="160" w:line="278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Observaciones:</w:t>
            </w:r>
          </w:p>
        </w:tc>
        <w:tc>
          <w:tcPr>
            <w:tcW w:w="5374" w:type="dxa"/>
          </w:tcPr>
          <w:p w14:paraId="49D01973" w14:textId="77777777" w:rsidR="003E42DA" w:rsidRDefault="003E42DA">
            <w:pPr>
              <w:spacing w:after="160" w:line="278" w:lineRule="auto"/>
              <w:rPr>
                <w:rFonts w:ascii="Arial" w:eastAsia="Arial" w:hAnsi="Arial" w:cs="Arial"/>
              </w:rPr>
            </w:pPr>
          </w:p>
        </w:tc>
      </w:tr>
    </w:tbl>
    <w:p w14:paraId="28315648" w14:textId="77777777" w:rsidR="003E42DA" w:rsidRDefault="003E42DA">
      <w:pPr>
        <w:rPr>
          <w:rFonts w:ascii="Arial" w:eastAsia="Arial" w:hAnsi="Arial" w:cs="Arial"/>
          <w:i/>
        </w:rPr>
      </w:pPr>
    </w:p>
    <w:p w14:paraId="07C7D2DD" w14:textId="754615A9" w:rsidR="003E42DA" w:rsidRDefault="00000000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* Una vez diligenciado el formato</w:t>
      </w:r>
      <w:r w:rsidR="003310C4">
        <w:rPr>
          <w:rFonts w:ascii="Arial" w:eastAsia="Arial" w:hAnsi="Arial" w:cs="Arial"/>
          <w:i/>
        </w:rPr>
        <w:t>, se debe</w:t>
      </w:r>
      <w:r>
        <w:rPr>
          <w:rFonts w:ascii="Arial" w:eastAsia="Arial" w:hAnsi="Arial" w:cs="Arial"/>
          <w:i/>
        </w:rPr>
        <w:t xml:space="preserve"> enviar la solicitud de creación de expedientes a soporte.orfeo@scrd.gov.co</w:t>
      </w:r>
    </w:p>
    <w:p w14:paraId="17F11F6F" w14:textId="77777777" w:rsidR="003E42DA" w:rsidRDefault="003E42DA">
      <w:pPr>
        <w:rPr>
          <w:rFonts w:ascii="Arial" w:eastAsia="Arial" w:hAnsi="Arial" w:cs="Arial"/>
          <w:i/>
        </w:rPr>
      </w:pPr>
    </w:p>
    <w:sectPr w:rsidR="003E4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701" w:bottom="851" w:left="1701" w:header="709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5C23" w14:textId="77777777" w:rsidR="008D415A" w:rsidRDefault="008D415A">
      <w:pPr>
        <w:spacing w:after="0" w:line="240" w:lineRule="auto"/>
      </w:pPr>
      <w:r>
        <w:separator/>
      </w:r>
    </w:p>
  </w:endnote>
  <w:endnote w:type="continuationSeparator" w:id="0">
    <w:p w14:paraId="102EC8CF" w14:textId="77777777" w:rsidR="008D415A" w:rsidRDefault="008D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A869" w14:textId="77777777" w:rsidR="003E42DA" w:rsidRDefault="003E4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AAA2" w14:textId="0A041D36" w:rsidR="003E42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</w:t>
    </w:r>
  </w:p>
  <w:p w14:paraId="6C41EE3A" w14:textId="77777777" w:rsidR="003E42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835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E11F" w14:textId="77777777" w:rsidR="003E42DA" w:rsidRDefault="003E4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B31D" w14:textId="77777777" w:rsidR="008D415A" w:rsidRDefault="008D415A">
      <w:pPr>
        <w:spacing w:after="0" w:line="240" w:lineRule="auto"/>
      </w:pPr>
      <w:r>
        <w:separator/>
      </w:r>
    </w:p>
  </w:footnote>
  <w:footnote w:type="continuationSeparator" w:id="0">
    <w:p w14:paraId="72D6BCF1" w14:textId="77777777" w:rsidR="008D415A" w:rsidRDefault="008D4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AC2E" w14:textId="77777777" w:rsidR="003E42DA" w:rsidRDefault="003E4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8A88" w14:textId="77777777" w:rsidR="003E42DA" w:rsidRDefault="003E42D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882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81"/>
      <w:gridCol w:w="4426"/>
      <w:gridCol w:w="3021"/>
    </w:tblGrid>
    <w:tr w:rsidR="003E42DA" w14:paraId="649EA7C3" w14:textId="77777777">
      <w:trPr>
        <w:trHeight w:val="352"/>
      </w:trPr>
      <w:tc>
        <w:tcPr>
          <w:tcW w:w="1381" w:type="dxa"/>
          <w:vMerge w:val="restart"/>
          <w:vAlign w:val="center"/>
        </w:tcPr>
        <w:p w14:paraId="0C164067" w14:textId="77777777" w:rsidR="003E42D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 wp14:anchorId="1AFBD80A" wp14:editId="4A9BA7F6">
                <wp:extent cx="724953" cy="699955"/>
                <wp:effectExtent l="0" t="0" r="0" b="0"/>
                <wp:docPr id="207409774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953" cy="699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6" w:type="dxa"/>
          <w:vMerge w:val="restart"/>
          <w:vAlign w:val="center"/>
        </w:tcPr>
        <w:p w14:paraId="4CB15D59" w14:textId="77777777" w:rsidR="003E42D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GESTIÓN DOCUMENTAL</w:t>
          </w:r>
        </w:p>
      </w:tc>
      <w:tc>
        <w:tcPr>
          <w:tcW w:w="3021" w:type="dxa"/>
          <w:vAlign w:val="center"/>
        </w:tcPr>
        <w:p w14:paraId="4B57066F" w14:textId="77777777" w:rsidR="003E42D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CÓDIGO: DOC-PR-01-FR-01</w:t>
          </w:r>
        </w:p>
      </w:tc>
    </w:tr>
    <w:tr w:rsidR="003E42DA" w14:paraId="1279352F" w14:textId="77777777">
      <w:trPr>
        <w:trHeight w:val="352"/>
      </w:trPr>
      <w:tc>
        <w:tcPr>
          <w:tcW w:w="1381" w:type="dxa"/>
          <w:vMerge/>
          <w:vAlign w:val="center"/>
        </w:tcPr>
        <w:p w14:paraId="3596E312" w14:textId="77777777" w:rsidR="003E42DA" w:rsidRDefault="003E42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4426" w:type="dxa"/>
          <w:vMerge/>
          <w:vAlign w:val="center"/>
        </w:tcPr>
        <w:p w14:paraId="7891ED59" w14:textId="77777777" w:rsidR="003E42DA" w:rsidRDefault="003E42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3021" w:type="dxa"/>
          <w:vAlign w:val="center"/>
        </w:tcPr>
        <w:p w14:paraId="114B57EF" w14:textId="77777777" w:rsidR="003E42D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VERSIÓN: 03</w:t>
          </w:r>
        </w:p>
      </w:tc>
    </w:tr>
    <w:tr w:rsidR="003E42DA" w14:paraId="48647F4F" w14:textId="77777777">
      <w:trPr>
        <w:trHeight w:val="352"/>
      </w:trPr>
      <w:tc>
        <w:tcPr>
          <w:tcW w:w="1381" w:type="dxa"/>
          <w:vMerge/>
          <w:vAlign w:val="center"/>
        </w:tcPr>
        <w:p w14:paraId="4EF9F8E1" w14:textId="77777777" w:rsidR="003E42DA" w:rsidRDefault="003E42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4426" w:type="dxa"/>
          <w:vMerge w:val="restart"/>
          <w:vAlign w:val="center"/>
        </w:tcPr>
        <w:p w14:paraId="66CDC167" w14:textId="77777777" w:rsidR="003E42DA" w:rsidRDefault="00000000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SOLICITUD APERTURA DE EXPEDIENTE</w:t>
          </w:r>
        </w:p>
      </w:tc>
      <w:tc>
        <w:tcPr>
          <w:tcW w:w="3021" w:type="dxa"/>
          <w:vAlign w:val="center"/>
        </w:tcPr>
        <w:p w14:paraId="7E817B4F" w14:textId="202B502A" w:rsidR="003E42D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FECHA: </w:t>
          </w:r>
          <w:r w:rsidR="008174FD">
            <w:rPr>
              <w:rFonts w:ascii="Arial" w:eastAsia="Arial" w:hAnsi="Arial" w:cs="Arial"/>
              <w:color w:val="000000"/>
              <w:sz w:val="20"/>
              <w:szCs w:val="20"/>
            </w:rPr>
            <w:t>09/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>10/2025</w:t>
          </w:r>
        </w:p>
      </w:tc>
    </w:tr>
    <w:tr w:rsidR="003E42DA" w14:paraId="40A7D905" w14:textId="77777777">
      <w:trPr>
        <w:trHeight w:val="352"/>
      </w:trPr>
      <w:tc>
        <w:tcPr>
          <w:tcW w:w="1381" w:type="dxa"/>
          <w:vMerge/>
          <w:vAlign w:val="center"/>
        </w:tcPr>
        <w:p w14:paraId="5274CC0B" w14:textId="77777777" w:rsidR="003E42DA" w:rsidRDefault="003E42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4426" w:type="dxa"/>
          <w:vMerge/>
          <w:vAlign w:val="center"/>
        </w:tcPr>
        <w:p w14:paraId="65C4B3BC" w14:textId="77777777" w:rsidR="003E42DA" w:rsidRDefault="003E42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3021" w:type="dxa"/>
          <w:vAlign w:val="center"/>
        </w:tcPr>
        <w:p w14:paraId="46302929" w14:textId="77777777" w:rsidR="003E42D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separate"/>
          </w:r>
          <w:r w:rsidR="00FD0D72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separate"/>
          </w:r>
          <w:r w:rsidR="00FD0D72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t>2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</w:p>
      </w:tc>
    </w:tr>
  </w:tbl>
  <w:p w14:paraId="023D6777" w14:textId="77777777" w:rsidR="003E42DA" w:rsidRDefault="003E4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8B7011F" w14:textId="77777777" w:rsidR="003E42DA" w:rsidRDefault="003E4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C9F4" w14:textId="77777777" w:rsidR="003E42DA" w:rsidRDefault="003E42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2DA"/>
    <w:rsid w:val="001B77A0"/>
    <w:rsid w:val="002F6C6B"/>
    <w:rsid w:val="003310C4"/>
    <w:rsid w:val="003E42DA"/>
    <w:rsid w:val="007006B2"/>
    <w:rsid w:val="008174FD"/>
    <w:rsid w:val="008D415A"/>
    <w:rsid w:val="009E1A7B"/>
    <w:rsid w:val="00D22463"/>
    <w:rsid w:val="00F72E25"/>
    <w:rsid w:val="00F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F35F"/>
  <w15:docId w15:val="{0C77804D-B1F9-413A-8D0F-B1FD9CEE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7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7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7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9E7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9E7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9E7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9E72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9E724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9E72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72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72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724F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9E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9E7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7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72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72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72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7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724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724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E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00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084"/>
  </w:style>
  <w:style w:type="paragraph" w:styleId="Piedepgina">
    <w:name w:val="footer"/>
    <w:basedOn w:val="Normal"/>
    <w:link w:val="PiedepginaCar"/>
    <w:uiPriority w:val="99"/>
    <w:unhideWhenUsed/>
    <w:rsid w:val="00C700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084"/>
  </w:style>
  <w:style w:type="paragraph" w:customStyle="1" w:styleId="gray3">
    <w:name w:val="gray3"/>
    <w:basedOn w:val="Normal"/>
    <w:uiPriority w:val="99"/>
    <w:rsid w:val="00C70084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gray2">
    <w:name w:val="gray2"/>
    <w:basedOn w:val="Normal"/>
    <w:uiPriority w:val="99"/>
    <w:rsid w:val="00C70084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gray1">
    <w:name w:val="gray1"/>
    <w:basedOn w:val="Normal"/>
    <w:uiPriority w:val="99"/>
    <w:rsid w:val="00C70084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Standard">
    <w:name w:val="Standard"/>
    <w:rsid w:val="00C7008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131CE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1CE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B6C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6C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6C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6C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6C2D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LPvmlY/XjXEfSmLRrlmyzP1ISQ==">CgMxLjA4AHIhMW1YRWUzZjMwMEgzd2NYbk5hd25sUjVYZDFNTVJpeXpS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Yulieth Liliana Pinto Romero</dc:creator>
  <cp:lastModifiedBy>Nelson Javier Velandia Castro</cp:lastModifiedBy>
  <cp:revision>5</cp:revision>
  <cp:lastPrinted>2025-10-09T21:35:00Z</cp:lastPrinted>
  <dcterms:created xsi:type="dcterms:W3CDTF">2025-10-09T21:31:00Z</dcterms:created>
  <dcterms:modified xsi:type="dcterms:W3CDTF">2025-10-09T21:38:00Z</dcterms:modified>
</cp:coreProperties>
</file>